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69D" w:rsidRPr="00DE269D" w:rsidRDefault="00DE269D" w:rsidP="00DE269D">
      <w:pPr>
        <w:shd w:val="clear" w:color="auto" w:fill="FFFFFF"/>
        <w:spacing w:after="0" w:line="300" w:lineRule="atLeast"/>
        <w:jc w:val="center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E269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Расписание проведения итогового собеседования по русскому языку</w:t>
      </w:r>
      <w:r w:rsidRPr="00DE269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/>
        <w:t>в 2022-2023 учебном году</w:t>
      </w:r>
    </w:p>
    <w:tbl>
      <w:tblPr>
        <w:tblW w:w="9242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3"/>
        <w:gridCol w:w="4769"/>
      </w:tblGrid>
      <w:tr w:rsidR="00DE269D" w:rsidRPr="00DE269D" w:rsidTr="00DE269D">
        <w:trPr>
          <w:trHeight w:val="756"/>
        </w:trPr>
        <w:tc>
          <w:tcPr>
            <w:tcW w:w="4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269D" w:rsidRPr="00DE269D" w:rsidRDefault="00DE269D" w:rsidP="00DE269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DE269D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Основной срок</w:t>
            </w:r>
          </w:p>
        </w:tc>
        <w:tc>
          <w:tcPr>
            <w:tcW w:w="4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269D" w:rsidRPr="00DE269D" w:rsidRDefault="00DE269D" w:rsidP="00DE269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DE269D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8 февраля 2023 года</w:t>
            </w:r>
          </w:p>
        </w:tc>
      </w:tr>
      <w:tr w:rsidR="00DE269D" w:rsidRPr="00DE269D" w:rsidTr="00DE269D">
        <w:trPr>
          <w:trHeight w:val="816"/>
        </w:trPr>
        <w:tc>
          <w:tcPr>
            <w:tcW w:w="92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269D" w:rsidRPr="00DE269D" w:rsidRDefault="00DE269D" w:rsidP="00DE269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DE269D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Дополнительные сроки</w:t>
            </w:r>
          </w:p>
        </w:tc>
      </w:tr>
      <w:tr w:rsidR="00DE269D" w:rsidRPr="00DE269D" w:rsidTr="00DE269D">
        <w:trPr>
          <w:trHeight w:val="816"/>
        </w:trPr>
        <w:tc>
          <w:tcPr>
            <w:tcW w:w="4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269D" w:rsidRPr="00DE269D" w:rsidRDefault="00DE269D" w:rsidP="00DE269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DE269D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 марта 2023 года</w:t>
            </w:r>
          </w:p>
        </w:tc>
        <w:tc>
          <w:tcPr>
            <w:tcW w:w="4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269D" w:rsidRPr="00DE269D" w:rsidRDefault="00DE269D" w:rsidP="00DE269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DE269D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 мая 2023 года</w:t>
            </w:r>
          </w:p>
        </w:tc>
      </w:tr>
    </w:tbl>
    <w:p w:rsidR="00DE269D" w:rsidRPr="00DE269D" w:rsidRDefault="00DE269D" w:rsidP="00DE2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E269D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Участники итогового собеседования по русскому языку:</w:t>
      </w:r>
    </w:p>
    <w:p w:rsidR="00DE269D" w:rsidRPr="00DE269D" w:rsidRDefault="00DE269D" w:rsidP="00DE26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E269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- </w:t>
      </w:r>
      <w:proofErr w:type="gramStart"/>
      <w:r w:rsidRPr="00DE269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обучающиеся</w:t>
      </w:r>
      <w:proofErr w:type="gramEnd"/>
      <w:r w:rsidRPr="00DE269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9 классов;</w:t>
      </w:r>
    </w:p>
    <w:p w:rsidR="00DE269D" w:rsidRPr="00DE269D" w:rsidRDefault="00DE269D" w:rsidP="00DE26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E269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экстерны.</w:t>
      </w:r>
      <w:bookmarkStart w:id="0" w:name="_GoBack"/>
      <w:bookmarkEnd w:id="0"/>
    </w:p>
    <w:p w:rsidR="00DE269D" w:rsidRPr="00DE269D" w:rsidRDefault="00DE269D" w:rsidP="00DE26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DE269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Итоговое собеседование по русскому языку в Республике Башкортостан проводится в соответствии с </w:t>
      </w:r>
      <w:hyperlink r:id="rId5" w:history="1">
        <w:r w:rsidRPr="00DE269D">
          <w:rPr>
            <w:rFonts w:ascii="Arial" w:eastAsia="Times New Roman" w:hAnsi="Arial" w:cs="Arial"/>
            <w:color w:val="0000FF"/>
            <w:sz w:val="27"/>
            <w:szCs w:val="27"/>
            <w:lang w:eastAsia="ru-RU"/>
          </w:rPr>
          <w:t>Порядком проведения государственной итоговой аттестации по образовательным программам основного общего образования, утвержденным приказом М</w:t>
        </w:r>
        <w:r w:rsidRPr="00DE269D">
          <w:rPr>
            <w:rFonts w:ascii="Arial" w:eastAsia="Times New Roman" w:hAnsi="Arial" w:cs="Arial"/>
            <w:color w:val="0000FF"/>
            <w:sz w:val="27"/>
            <w:szCs w:val="27"/>
            <w:lang w:eastAsia="ru-RU"/>
          </w:rPr>
          <w:t>и</w:t>
        </w:r>
        <w:r w:rsidRPr="00DE269D">
          <w:rPr>
            <w:rFonts w:ascii="Arial" w:eastAsia="Times New Roman" w:hAnsi="Arial" w:cs="Arial"/>
            <w:color w:val="0000FF"/>
            <w:sz w:val="27"/>
            <w:szCs w:val="27"/>
            <w:lang w:eastAsia="ru-RU"/>
          </w:rPr>
          <w:t>нистерства просвещения Российской Федерации и Федеральной службы по надзору в сфере образования и науки от 07.11.2018 №189/1513</w:t>
        </w:r>
      </w:hyperlink>
      <w:r w:rsidRPr="00DE269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и </w:t>
      </w:r>
      <w:hyperlink r:id="rId6" w:history="1">
        <w:r w:rsidRPr="00DE269D">
          <w:rPr>
            <w:rFonts w:ascii="Arial" w:eastAsia="Times New Roman" w:hAnsi="Arial" w:cs="Arial"/>
            <w:color w:val="0000FF"/>
            <w:sz w:val="27"/>
            <w:szCs w:val="27"/>
            <w:lang w:eastAsia="ru-RU"/>
          </w:rPr>
          <w:t>Порядком проведения итогового собеседования по русскому языку в 9-х классах в общеобразовательных организациях Республики Башкортостан, утвержденным</w:t>
        </w:r>
        <w:proofErr w:type="gramEnd"/>
        <w:r w:rsidRPr="00DE269D">
          <w:rPr>
            <w:rFonts w:ascii="Arial" w:eastAsia="Times New Roman" w:hAnsi="Arial" w:cs="Arial"/>
            <w:color w:val="0000FF"/>
            <w:sz w:val="27"/>
            <w:szCs w:val="27"/>
            <w:lang w:eastAsia="ru-RU"/>
          </w:rPr>
          <w:t xml:space="preserve"> приказом Министерства образования Республики Башкортостан от 23.01.2019 №57 </w:t>
        </w:r>
      </w:hyperlink>
    </w:p>
    <w:p w:rsidR="00DE269D" w:rsidRPr="00DE269D" w:rsidRDefault="00DE269D" w:rsidP="00DE2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E269D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Места регистрации заявления на участие в итоговом собеседовании</w:t>
      </w:r>
      <w:r w:rsidRPr="00DE269D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по русскому языку</w:t>
      </w:r>
    </w:p>
    <w:p w:rsidR="00DE269D" w:rsidRPr="00DE269D" w:rsidRDefault="00DE269D" w:rsidP="00DE26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E269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Обучающиеся 9 классов регистрируются на участие в итоговом собеседовании по русскому языку в своей школе, где осваивают образовательные программы основного общего образования;</w:t>
      </w:r>
    </w:p>
    <w:p w:rsidR="00DE269D" w:rsidRPr="00DE269D" w:rsidRDefault="00DE269D" w:rsidP="00DE26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E269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экстерны – в образовательных организациях по выбору экстерна.</w:t>
      </w:r>
    </w:p>
    <w:p w:rsidR="00DE269D" w:rsidRPr="00DE269D" w:rsidRDefault="00DE269D" w:rsidP="00DE2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E269D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 Документы, необходимые при подаче заявления для участия </w:t>
      </w:r>
      <w:r w:rsidRPr="00DE269D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в итоговом собеседовании по русскому языку</w:t>
      </w:r>
    </w:p>
    <w:p w:rsidR="00DE269D" w:rsidRPr="00DE269D" w:rsidRDefault="00DE269D" w:rsidP="00DE26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E269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Для </w:t>
      </w:r>
      <w:proofErr w:type="gramStart"/>
      <w:r w:rsidRPr="00DE269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участия</w:t>
      </w:r>
      <w:proofErr w:type="gramEnd"/>
      <w:r w:rsidRPr="00DE269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в итоговом собеседовании обучающиеся подают заявление и согласие на обработку персональных данных в образовательные организации, в которых обучающиеся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</w:t>
      </w:r>
      <w:r w:rsidRPr="00DE269D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государственную аккредитацию образовательным программам основного общего образования, по выбору экстернов.</w:t>
      </w:r>
    </w:p>
    <w:p w:rsidR="00DE269D" w:rsidRPr="00DE269D" w:rsidRDefault="00DE269D" w:rsidP="00DE26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E269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Участники итогового собеседования с ОВЗ при подаче заявления на прохождение итогового собеседования предъявляют копию рекомендаций ПМПК, участники итогового собеседования – дети-инвалиды и инвалиды – оригинал или заверенную в установленном порядке копию справки, подтверждающей инвалидность.</w:t>
      </w:r>
    </w:p>
    <w:p w:rsidR="00DE269D" w:rsidRPr="00DE269D" w:rsidRDefault="00DE269D" w:rsidP="00DE2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E269D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Срок подачи заявления на участие в итоговом собеседовании по русскому языку</w:t>
      </w:r>
    </w:p>
    <w:p w:rsidR="00DE269D" w:rsidRPr="00DE269D" w:rsidRDefault="00DE269D" w:rsidP="00DE26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E269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Заявления подаются не </w:t>
      </w:r>
      <w:proofErr w:type="gramStart"/>
      <w:r w:rsidRPr="00DE269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позднее</w:t>
      </w:r>
      <w:proofErr w:type="gramEnd"/>
      <w:r w:rsidRPr="00DE269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чем за две недели до начала проведения итогового собеседования по русскому языку.</w:t>
      </w:r>
    </w:p>
    <w:p w:rsidR="00DE269D" w:rsidRPr="00DE269D" w:rsidRDefault="00DE269D" w:rsidP="00DE2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E269D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Места проведения итогового собеседования по русскому языку</w:t>
      </w:r>
    </w:p>
    <w:p w:rsidR="00DE269D" w:rsidRPr="00DE269D" w:rsidRDefault="00DE269D" w:rsidP="00DE26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E269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Итоговое собеседование по русскому языку проводится в образовательных организациях.</w:t>
      </w:r>
    </w:p>
    <w:p w:rsidR="00DE269D" w:rsidRPr="00DE269D" w:rsidRDefault="00DE269D" w:rsidP="00DE2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E269D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Проведение итогового собеседования по русскому языку</w:t>
      </w:r>
    </w:p>
    <w:p w:rsidR="00DE269D" w:rsidRPr="00DE269D" w:rsidRDefault="00DE269D" w:rsidP="00DE26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E269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Продолжительность проведения итогового собеседования для каждого участника итогового собеседования составляет 15-16 минут.</w:t>
      </w:r>
    </w:p>
    <w:p w:rsidR="00DE269D" w:rsidRPr="00DE269D" w:rsidRDefault="00DE269D" w:rsidP="00DE26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E269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 (т.е. общая продолжительность итогового собеседования для указанных категорий участников итогового собеседования составляет в среднем 45 минут).</w:t>
      </w:r>
    </w:p>
    <w:p w:rsidR="00DE269D" w:rsidRPr="00DE269D" w:rsidRDefault="00DE269D" w:rsidP="00DE26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E269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Итоговое собеседование по русскому языку оценивается по системе «зачет» или «незачет» по критериям оценивания, разработанным </w:t>
      </w:r>
      <w:proofErr w:type="spellStart"/>
      <w:r w:rsidRPr="00DE269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Рособрнадзором</w:t>
      </w:r>
      <w:proofErr w:type="spellEnd"/>
      <w:r w:rsidRPr="00DE269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</w:p>
    <w:p w:rsidR="00DE269D" w:rsidRPr="00DE269D" w:rsidRDefault="00DE269D" w:rsidP="00DE2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E269D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Ознакомление с результатами итогового собеседования по русскому языку</w:t>
      </w:r>
    </w:p>
    <w:p w:rsidR="00DE269D" w:rsidRPr="00DE269D" w:rsidRDefault="00DE269D" w:rsidP="00DE26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E269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 результатами итогового собеседования участники могут ознакомиться в образовательных организациях и личном кабинете участника итоговой аттестации: </w:t>
      </w:r>
      <w:hyperlink r:id="rId7" w:history="1">
        <w:r w:rsidRPr="00DE269D">
          <w:rPr>
            <w:rFonts w:ascii="Arial" w:eastAsia="Times New Roman" w:hAnsi="Arial" w:cs="Arial"/>
            <w:color w:val="0000FF"/>
            <w:sz w:val="27"/>
            <w:szCs w:val="27"/>
            <w:lang w:eastAsia="ru-RU"/>
          </w:rPr>
          <w:t>https://rcoi02.ru/gia9_result/</w:t>
        </w:r>
      </w:hyperlink>
      <w:r w:rsidRPr="00DE269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DE269D" w:rsidRPr="00DE269D" w:rsidRDefault="00DE269D" w:rsidP="00DE26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E269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Министерство образования и науки Республики Башкортостан проводит аккредитацию граждан в качестве общественных наблюдателей, направляемых в образовательные организации для наблюдения за соблюдением процедуры итогового собеседования по русскому языку в 9-х классах </w:t>
      </w:r>
      <w:proofErr w:type="gramStart"/>
      <w:r w:rsidRPr="00DE269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</w:t>
      </w:r>
      <w:proofErr w:type="gramEnd"/>
      <w:r w:rsidRPr="00DE269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общеобразовательных. Право на аккредитацию имеют </w:t>
      </w:r>
      <w:r w:rsidRPr="00DE269D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 xml:space="preserve">совершеннолетние граждане Российской Федерации. </w:t>
      </w:r>
      <w:proofErr w:type="gramStart"/>
      <w:r w:rsidRPr="00DE269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Для этого необходимо подать заявление согласно Порядку аккредитации граждан в качестве общественных наблюдателей, направляемых в образовательные организации для наблюдения за соблюдением процедуры итогового собеседования по русскому языку в 9-х классах в общеобразовательных организациях Республики Башкортостан, утвержденному приказом Министерства образования и науки Республики Башкортостан</w:t>
      </w:r>
      <w:hyperlink r:id="rId8" w:history="1">
        <w:r w:rsidRPr="00DE269D">
          <w:rPr>
            <w:rFonts w:ascii="Arial" w:eastAsia="Times New Roman" w:hAnsi="Arial" w:cs="Arial"/>
            <w:color w:val="0000FF"/>
            <w:sz w:val="27"/>
            <w:szCs w:val="27"/>
            <w:lang w:eastAsia="ru-RU"/>
          </w:rPr>
          <w:t> </w:t>
        </w:r>
        <w:r w:rsidRPr="00DE269D">
          <w:rPr>
            <w:rFonts w:ascii="Arial" w:eastAsia="Times New Roman" w:hAnsi="Arial" w:cs="Arial"/>
            <w:b/>
            <w:bCs/>
            <w:color w:val="1B00FF"/>
            <w:sz w:val="27"/>
            <w:szCs w:val="27"/>
            <w:lang w:eastAsia="ru-RU"/>
          </w:rPr>
          <w:t>от 09.06.2021 №1142 «Об аккредитации граждан в качестве общественных наблюдателей, направляемых в</w:t>
        </w:r>
        <w:proofErr w:type="gramEnd"/>
        <w:r w:rsidRPr="00DE269D">
          <w:rPr>
            <w:rFonts w:ascii="Arial" w:eastAsia="Times New Roman" w:hAnsi="Arial" w:cs="Arial"/>
            <w:b/>
            <w:bCs/>
            <w:color w:val="1B00FF"/>
            <w:sz w:val="27"/>
            <w:szCs w:val="27"/>
            <w:lang w:eastAsia="ru-RU"/>
          </w:rPr>
          <w:t xml:space="preserve"> образовательные организации для наблюдения за соблюдением процедуры итогового собеседования по русскому языку в 9-х классах в общеобразовательных организациях Республики Башкортостан»</w:t>
        </w:r>
      </w:hyperlink>
    </w:p>
    <w:p w:rsidR="001903B4" w:rsidRDefault="001903B4"/>
    <w:sectPr w:rsidR="00190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611"/>
    <w:rsid w:val="001903B4"/>
    <w:rsid w:val="00D42611"/>
    <w:rsid w:val="00DE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6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bashkortostan.ru/documents/active/39971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coi02.ru/gia9_resul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cation.bashkortostan.ru/documents/active/267885/" TargetMode="External"/><Relationship Id="rId5" Type="http://schemas.openxmlformats.org/officeDocument/2006/relationships/hyperlink" Target="https://education.bashkortostan.ru/documents/active/172525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678</Words>
  <Characters>3866</Characters>
  <Application>Microsoft Office Word</Application>
  <DocSecurity>0</DocSecurity>
  <Lines>32</Lines>
  <Paragraphs>9</Paragraphs>
  <ScaleCrop>false</ScaleCrop>
  <Company>Microsoft</Company>
  <LinksUpToDate>false</LinksUpToDate>
  <CharactersWithSpaces>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2022-12-16T04:25:00Z</dcterms:created>
  <dcterms:modified xsi:type="dcterms:W3CDTF">2022-12-16T04:27:00Z</dcterms:modified>
</cp:coreProperties>
</file>